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9676" w14:textId="77777777" w:rsidR="00484ED2" w:rsidRPr="00EC118B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t>【様式１】</w:t>
      </w:r>
    </w:p>
    <w:p w14:paraId="7E70DC25" w14:textId="77777777" w:rsidR="00484ED2" w:rsidRPr="00EC118B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EC118B">
        <w:rPr>
          <w:rFonts w:hint="eastAsia"/>
          <w:color w:val="000000" w:themeColor="text1"/>
          <w:sz w:val="28"/>
        </w:rPr>
        <w:t>仕様書等に対する質問書</w:t>
      </w:r>
    </w:p>
    <w:p w14:paraId="4ABA68E3" w14:textId="77777777" w:rsidR="00484ED2" w:rsidRPr="00EC118B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6C56972A" w14:textId="7DF2A82E" w:rsidR="00484ED2" w:rsidRPr="00EC118B" w:rsidRDefault="00EC118B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484ED2" w:rsidRPr="00EC118B">
        <w:rPr>
          <w:rFonts w:hint="eastAsia"/>
          <w:color w:val="000000" w:themeColor="text1"/>
        </w:rPr>
        <w:t xml:space="preserve">　　年　　月　　日</w:t>
      </w:r>
    </w:p>
    <w:p w14:paraId="50F22A22" w14:textId="77777777" w:rsidR="00484ED2" w:rsidRPr="00EC118B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一般社団法人せとうち観光推進機構　殿</w:t>
      </w:r>
    </w:p>
    <w:p w14:paraId="75472833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45DE222A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</w:t>
      </w:r>
      <w:r w:rsidRPr="00EC118B">
        <w:rPr>
          <w:color w:val="000000" w:themeColor="text1"/>
        </w:rPr>
        <w:fldChar w:fldCharType="begin"/>
      </w:r>
      <w:r w:rsidRPr="00EC118B">
        <w:rPr>
          <w:color w:val="000000" w:themeColor="text1"/>
        </w:rPr>
        <w:instrText xml:space="preserve"> eq \o\ad(</w:instrText>
      </w:r>
      <w:r w:rsidRPr="00EC118B">
        <w:rPr>
          <w:rFonts w:hint="eastAsia"/>
          <w:color w:val="000000" w:themeColor="text1"/>
        </w:rPr>
        <w:instrText>所在地</w:instrText>
      </w:r>
      <w:r w:rsidRPr="00EC118B">
        <w:rPr>
          <w:color w:val="000000" w:themeColor="text1"/>
        </w:rPr>
        <w:instrText>,</w:instrText>
      </w:r>
      <w:r w:rsidRPr="00EC118B">
        <w:rPr>
          <w:rFonts w:hint="eastAsia"/>
          <w:color w:val="000000" w:themeColor="text1"/>
        </w:rPr>
        <w:instrText xml:space="preserve">　　　　　　</w:instrText>
      </w:r>
      <w:r w:rsidRPr="00EC118B">
        <w:rPr>
          <w:color w:val="000000" w:themeColor="text1"/>
        </w:rPr>
        <w:instrText>)</w:instrText>
      </w:r>
      <w:r w:rsidRPr="00EC118B">
        <w:rPr>
          <w:color w:val="000000" w:themeColor="text1"/>
        </w:rPr>
        <w:fldChar w:fldCharType="end"/>
      </w:r>
    </w:p>
    <w:p w14:paraId="75D185FD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020E27DC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C118B" w:rsidRPr="00EC118B" w14:paraId="207A71EB" w14:textId="77777777" w:rsidTr="00DC4818">
        <w:tc>
          <w:tcPr>
            <w:tcW w:w="1559" w:type="dxa"/>
            <w:gridSpan w:val="2"/>
            <w:vAlign w:val="center"/>
          </w:tcPr>
          <w:p w14:paraId="741BDA97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6B9DD17C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35154EB6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1470FF31" w14:textId="77777777" w:rsidR="00484ED2" w:rsidRPr="00EC118B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DFAC4D4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85DE48A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4D30ABAC" w14:textId="77777777" w:rsidTr="00DC4818">
        <w:tc>
          <w:tcPr>
            <w:tcW w:w="425" w:type="dxa"/>
            <w:vMerge/>
            <w:vAlign w:val="center"/>
          </w:tcPr>
          <w:p w14:paraId="0D796806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059861BC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41EA1B93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EC118B" w14:paraId="1E69D1CF" w14:textId="77777777" w:rsidTr="00DC4818">
        <w:tc>
          <w:tcPr>
            <w:tcW w:w="425" w:type="dxa"/>
            <w:vMerge/>
            <w:vAlign w:val="center"/>
          </w:tcPr>
          <w:p w14:paraId="5F36B415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0A77839" w14:textId="77777777" w:rsidR="00484ED2" w:rsidRPr="00EC118B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EC118B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3BC0071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CA2B51C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690AD4E0" w14:textId="7AB36749" w:rsidR="00B918AF" w:rsidRPr="00EC118B" w:rsidRDefault="00484ED2" w:rsidP="00484ED2">
      <w:pPr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業　務　名：</w:t>
      </w:r>
      <w:r w:rsidR="007E0F4D" w:rsidRPr="007E0F4D">
        <w:rPr>
          <w:rFonts w:hint="eastAsia"/>
          <w:color w:val="000000" w:themeColor="text1"/>
        </w:rPr>
        <w:t>瀬戸内における市場別コンテンツ志向性調査</w:t>
      </w:r>
    </w:p>
    <w:p w14:paraId="5F95902E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EC118B" w:rsidRPr="00EC118B" w14:paraId="2198D427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07C929C1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B5379F3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5C7A38E4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57E565F5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854DC2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1304D895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3BF57C1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53A6150F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582BBB7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23681819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6B714EE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4ECA2E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35322733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60169AAE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5E38E62B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7E2DB1C" w14:textId="77777777" w:rsidR="00484ED2" w:rsidRPr="00EC118B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4FC92B1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4894821E" w14:textId="77777777" w:rsidR="00484ED2" w:rsidRPr="00EC118B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04508F5F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EC118B" w:rsidRPr="00EC118B" w14:paraId="0735B710" w14:textId="77777777" w:rsidTr="00DC4818">
        <w:trPr>
          <w:trHeight w:val="660"/>
        </w:trPr>
        <w:tc>
          <w:tcPr>
            <w:tcW w:w="603" w:type="dxa"/>
            <w:vMerge/>
          </w:tcPr>
          <w:p w14:paraId="7F0FAF2F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17C0A82B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55004A78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EC118B" w:rsidRPr="00EC118B" w14:paraId="31852234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32BC8FA5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06DF7494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4587F7C1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C38847A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F3EFC3B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E5F6150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C2519E6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5F4C3F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0FCCF80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DB12755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03ECCCF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443EE61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D1CB629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5B7E0087" w14:textId="77777777" w:rsidR="00484ED2" w:rsidRPr="00EC118B" w:rsidRDefault="00484ED2" w:rsidP="00484ED2">
      <w:pPr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0BE71A81" w14:textId="77777777" w:rsidR="00484ED2" w:rsidRPr="00EC118B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EC118B">
        <w:rPr>
          <w:rFonts w:ascii="ＭＳ 明朝"/>
          <w:color w:val="000000" w:themeColor="text1"/>
          <w:szCs w:val="21"/>
        </w:rPr>
        <w:br w:type="page"/>
      </w:r>
    </w:p>
    <w:p w14:paraId="3BF08A13" w14:textId="77777777" w:rsidR="001208E7" w:rsidRPr="00EC118B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5EDD21F" w14:textId="77777777" w:rsidR="001208E7" w:rsidRPr="00EC118B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5FA2B338" w14:textId="77777777" w:rsidR="001208E7" w:rsidRPr="00EC118B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14:paraId="7FC261E0" w14:textId="77777777" w:rsidR="001208E7" w:rsidRPr="00EC118B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EC118B" w:rsidRPr="00EC118B" w14:paraId="160D534A" w14:textId="77777777" w:rsidTr="00BC33FD">
        <w:tc>
          <w:tcPr>
            <w:tcW w:w="1575" w:type="dxa"/>
          </w:tcPr>
          <w:p w14:paraId="5F31DC36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9FDFA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43F12B0C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220663B2" w14:textId="77777777" w:rsidTr="00BC33FD">
        <w:tc>
          <w:tcPr>
            <w:tcW w:w="1575" w:type="dxa"/>
            <w:vMerge w:val="restart"/>
          </w:tcPr>
          <w:p w14:paraId="1840EEE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194C5D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B9353B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5DFF7BB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EC118B">
              <w:rPr>
                <w:rFonts w:ascii="ＭＳ 明朝"/>
                <w:color w:val="000000" w:themeColor="text1"/>
                <w:szCs w:val="21"/>
              </w:rPr>
              <w:br/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2D399BB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617372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13AAFF07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EC118B" w:rsidRPr="00EC118B" w14:paraId="1011EC21" w14:textId="77777777" w:rsidTr="00BC33FD">
        <w:tc>
          <w:tcPr>
            <w:tcW w:w="0" w:type="auto"/>
            <w:vMerge/>
            <w:vAlign w:val="center"/>
          </w:tcPr>
          <w:p w14:paraId="6A2B6752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1E27B5D1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7476E485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EC118B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1029BB1B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2BFBA6CB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703A851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EC118B" w:rsidRPr="00EC118B" w14:paraId="1C209E35" w14:textId="77777777" w:rsidTr="00BC33FD">
        <w:tc>
          <w:tcPr>
            <w:tcW w:w="1575" w:type="dxa"/>
          </w:tcPr>
          <w:p w14:paraId="1A9C56D4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7ABBB64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0E4C31D6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EC118B" w:rsidRPr="00EC118B" w14:paraId="7946D174" w14:textId="77777777" w:rsidTr="00BC33FD">
        <w:tc>
          <w:tcPr>
            <w:tcW w:w="1575" w:type="dxa"/>
          </w:tcPr>
          <w:p w14:paraId="2A622B5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1324E15A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8E5F72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4DFA6D14" w14:textId="77777777" w:rsidTr="00BC33FD">
        <w:tc>
          <w:tcPr>
            <w:tcW w:w="1575" w:type="dxa"/>
          </w:tcPr>
          <w:p w14:paraId="2CDE43E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65DEE89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338D4770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7CFEED8B" w14:textId="77777777" w:rsidTr="00BC33FD">
        <w:tc>
          <w:tcPr>
            <w:tcW w:w="1575" w:type="dxa"/>
          </w:tcPr>
          <w:p w14:paraId="1B37667E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3763BB8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081DF606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073FEB4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EC118B" w:rsidRPr="00EC118B" w14:paraId="48F649CB" w14:textId="77777777" w:rsidTr="00BC33FD">
        <w:tc>
          <w:tcPr>
            <w:tcW w:w="1575" w:type="dxa"/>
          </w:tcPr>
          <w:p w14:paraId="5AEBE98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2769D08F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2172B77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3C476E56" w14:textId="77777777" w:rsidTr="00BC33FD">
        <w:tc>
          <w:tcPr>
            <w:tcW w:w="1575" w:type="dxa"/>
          </w:tcPr>
          <w:p w14:paraId="2B79D59A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7C043B26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495E289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1E0FB10B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1B60B86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688F151E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542A0799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B726168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EC118B" w:rsidRPr="00EC118B" w14:paraId="05B2E455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B07B9F4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275A00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0588227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29E78A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488A26D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8CBE2B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C4C239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75BCC58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7BAF1F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1215E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1CC9D311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0264B1A5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3AEE4A59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2A71E62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40457E9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515B999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7E0782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16F2F9C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BFFA775" w14:textId="77777777" w:rsidR="001208E7" w:rsidRPr="00EC118B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EC118B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EC118B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49C82D44" w14:textId="77777777" w:rsidR="00276EE8" w:rsidRPr="00EC118B" w:rsidRDefault="001208E7" w:rsidP="001208E7">
      <w:pPr>
        <w:ind w:right="-10"/>
        <w:rPr>
          <w:color w:val="000000" w:themeColor="text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1F7D5A8E" w14:textId="77777777" w:rsidR="0091785B" w:rsidRPr="00EC118B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EC118B">
        <w:rPr>
          <w:rFonts w:ascii="ＭＳ 明朝"/>
          <w:color w:val="000000" w:themeColor="text1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2707ACB0" w14:textId="77777777" w:rsidR="0091785B" w:rsidRPr="00EC118B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 w:rsidRPr="00EC118B">
        <w:rPr>
          <w:rFonts w:ascii="ＭＳ 明朝" w:hint="eastAsia"/>
          <w:color w:val="000000" w:themeColor="text1"/>
          <w:szCs w:val="21"/>
        </w:rPr>
        <w:t>３</w:t>
      </w:r>
      <w:r w:rsidRPr="00EC118B">
        <w:rPr>
          <w:rFonts w:ascii="ＭＳ 明朝" w:hint="eastAsia"/>
          <w:color w:val="000000" w:themeColor="text1"/>
          <w:szCs w:val="21"/>
        </w:rPr>
        <w:t>】</w:t>
      </w:r>
    </w:p>
    <w:p w14:paraId="6C78B121" w14:textId="77777777" w:rsidR="0091785B" w:rsidRPr="00EC118B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EC118B">
        <w:rPr>
          <w:rFonts w:hint="eastAsia"/>
          <w:color w:val="000000" w:themeColor="text1"/>
          <w:sz w:val="28"/>
        </w:rPr>
        <w:t>取り下げ願い書</w:t>
      </w:r>
    </w:p>
    <w:p w14:paraId="6D302CFB" w14:textId="77777777" w:rsidR="0091785B" w:rsidRPr="00EC118B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6C3A8BE5" w14:textId="4476D9DC" w:rsidR="0091785B" w:rsidRPr="00EC118B" w:rsidRDefault="00EC118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91785B" w:rsidRPr="00EC118B">
        <w:rPr>
          <w:rFonts w:hint="eastAsia"/>
          <w:color w:val="000000" w:themeColor="text1"/>
        </w:rPr>
        <w:t xml:space="preserve">　　年　　月　　日</w:t>
      </w:r>
    </w:p>
    <w:p w14:paraId="1D15D3FE" w14:textId="77777777" w:rsidR="0091785B" w:rsidRPr="00EC118B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  <w:r w:rsidR="002D058A" w:rsidRPr="00EC118B">
        <w:rPr>
          <w:rFonts w:hint="eastAsia"/>
          <w:color w:val="000000" w:themeColor="text1"/>
        </w:rPr>
        <w:t>一般社団法人せとうち観光推進機構</w:t>
      </w:r>
      <w:r w:rsidR="001B3BBD" w:rsidRPr="00EC118B">
        <w:rPr>
          <w:rFonts w:hint="eastAsia"/>
          <w:color w:val="000000" w:themeColor="text1"/>
        </w:rPr>
        <w:t xml:space="preserve">　殿</w:t>
      </w:r>
    </w:p>
    <w:p w14:paraId="69727E3A" w14:textId="77777777" w:rsidR="0091785B" w:rsidRPr="00EC118B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686177CC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</w:t>
      </w:r>
      <w:r w:rsidRPr="00EC118B">
        <w:rPr>
          <w:color w:val="000000" w:themeColor="text1"/>
        </w:rPr>
        <w:fldChar w:fldCharType="begin"/>
      </w:r>
      <w:r w:rsidRPr="00EC118B">
        <w:rPr>
          <w:color w:val="000000" w:themeColor="text1"/>
        </w:rPr>
        <w:instrText xml:space="preserve"> eq \o\ad(</w:instrText>
      </w:r>
      <w:r w:rsidRPr="00EC118B">
        <w:rPr>
          <w:rFonts w:hint="eastAsia"/>
          <w:color w:val="000000" w:themeColor="text1"/>
        </w:rPr>
        <w:instrText>所在地</w:instrText>
      </w:r>
      <w:r w:rsidRPr="00EC118B">
        <w:rPr>
          <w:color w:val="000000" w:themeColor="text1"/>
        </w:rPr>
        <w:instrText>,</w:instrText>
      </w:r>
      <w:r w:rsidRPr="00EC118B">
        <w:rPr>
          <w:rFonts w:hint="eastAsia"/>
          <w:color w:val="000000" w:themeColor="text1"/>
        </w:rPr>
        <w:instrText xml:space="preserve">　　　　　　</w:instrText>
      </w:r>
      <w:r w:rsidRPr="00EC118B">
        <w:rPr>
          <w:color w:val="000000" w:themeColor="text1"/>
        </w:rPr>
        <w:instrText>)</w:instrText>
      </w:r>
      <w:r w:rsidRPr="00EC118B">
        <w:rPr>
          <w:color w:val="000000" w:themeColor="text1"/>
        </w:rPr>
        <w:fldChar w:fldCharType="end"/>
      </w:r>
    </w:p>
    <w:p w14:paraId="7E3DA931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1E90C612" w14:textId="77777777" w:rsidR="0091785B" w:rsidRPr="00EC118B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C118B" w:rsidRPr="00EC118B" w14:paraId="658E9D27" w14:textId="77777777" w:rsidTr="00BC6E75">
        <w:tc>
          <w:tcPr>
            <w:tcW w:w="1559" w:type="dxa"/>
            <w:gridSpan w:val="2"/>
            <w:vAlign w:val="center"/>
          </w:tcPr>
          <w:p w14:paraId="330B7163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5909BC6E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2A0BB92F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2B2FCF2A" w14:textId="77777777" w:rsidR="0091785B" w:rsidRPr="00EC118B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42B4A9C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6BDA2008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55552716" w14:textId="77777777" w:rsidTr="00BC6E75">
        <w:tc>
          <w:tcPr>
            <w:tcW w:w="425" w:type="dxa"/>
            <w:vMerge/>
            <w:vAlign w:val="center"/>
          </w:tcPr>
          <w:p w14:paraId="1ECC17AB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6B4BB90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2E8C3EE2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EC118B" w14:paraId="7FD73FE8" w14:textId="77777777" w:rsidTr="00BC6E75">
        <w:tc>
          <w:tcPr>
            <w:tcW w:w="425" w:type="dxa"/>
            <w:vMerge/>
            <w:vAlign w:val="center"/>
          </w:tcPr>
          <w:p w14:paraId="3EC95FAB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E67F372" w14:textId="77777777" w:rsidR="0091785B" w:rsidRPr="00EC118B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EC118B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4F32B78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7FBB92A6" w14:textId="77777777" w:rsidR="0091785B" w:rsidRPr="00EC118B" w:rsidRDefault="0091785B" w:rsidP="0091785B">
      <w:pPr>
        <w:rPr>
          <w:color w:val="000000" w:themeColor="text1"/>
        </w:rPr>
      </w:pPr>
    </w:p>
    <w:p w14:paraId="59F5F5BF" w14:textId="77777777" w:rsidR="0091785B" w:rsidRPr="00EC118B" w:rsidRDefault="0091785B" w:rsidP="0091785B">
      <w:pPr>
        <w:rPr>
          <w:color w:val="000000" w:themeColor="text1"/>
        </w:rPr>
      </w:pPr>
    </w:p>
    <w:p w14:paraId="4BE17B93" w14:textId="34F5C619" w:rsidR="0091785B" w:rsidRPr="00EC118B" w:rsidRDefault="00EC118B" w:rsidP="00DF460F">
      <w:pPr>
        <w:pStyle w:val="a5"/>
        <w:ind w:left="0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91785B" w:rsidRPr="00EC118B">
        <w:rPr>
          <w:rFonts w:hint="eastAsia"/>
          <w:color w:val="000000" w:themeColor="text1"/>
        </w:rPr>
        <w:t xml:space="preserve">　　年　　月　　日付けで</w:t>
      </w:r>
      <w:r w:rsidR="00A7543B">
        <w:rPr>
          <w:rFonts w:hint="eastAsia"/>
          <w:color w:val="000000" w:themeColor="text1"/>
        </w:rPr>
        <w:t>公告</w:t>
      </w:r>
      <w:r w:rsidR="0091785B" w:rsidRPr="00EC118B">
        <w:rPr>
          <w:rFonts w:hint="eastAsia"/>
          <w:color w:val="000000" w:themeColor="text1"/>
        </w:rPr>
        <w:t>のあった次の</w:t>
      </w:r>
      <w:r w:rsidR="00DF460F">
        <w:rPr>
          <w:rFonts w:hint="eastAsia"/>
          <w:color w:val="000000" w:themeColor="text1"/>
        </w:rPr>
        <w:t>一般競争入札</w:t>
      </w:r>
      <w:r w:rsidR="0091785B" w:rsidRPr="00EC118B">
        <w:rPr>
          <w:rFonts w:hint="eastAsia"/>
          <w:color w:val="000000" w:themeColor="text1"/>
        </w:rPr>
        <w:t>への参加を表明の上</w:t>
      </w:r>
      <w:r w:rsidR="00AB36CD" w:rsidRPr="00EC118B">
        <w:rPr>
          <w:rFonts w:hint="eastAsia"/>
          <w:color w:val="000000" w:themeColor="text1"/>
        </w:rPr>
        <w:t>、</w:t>
      </w:r>
      <w:r w:rsidR="0091785B" w:rsidRPr="00EC118B">
        <w:rPr>
          <w:rFonts w:hint="eastAsia"/>
          <w:color w:val="000000" w:themeColor="text1"/>
        </w:rPr>
        <w:t>関係書類を添えて</w:t>
      </w:r>
      <w:r w:rsidR="00DF460F">
        <w:rPr>
          <w:rFonts w:hint="eastAsia"/>
          <w:color w:val="000000" w:themeColor="text1"/>
        </w:rPr>
        <w:t>入札書</w:t>
      </w:r>
      <w:r w:rsidR="0091785B" w:rsidRPr="00EC118B">
        <w:rPr>
          <w:rFonts w:hint="eastAsia"/>
          <w:color w:val="000000" w:themeColor="text1"/>
        </w:rPr>
        <w:t>を提出しましたが</w:t>
      </w:r>
      <w:r w:rsidR="00AB36CD" w:rsidRPr="00EC118B">
        <w:rPr>
          <w:rFonts w:hint="eastAsia"/>
          <w:color w:val="000000" w:themeColor="text1"/>
        </w:rPr>
        <w:t>、</w:t>
      </w:r>
      <w:r w:rsidR="0091785B" w:rsidRPr="00EC118B">
        <w:rPr>
          <w:rFonts w:hint="eastAsia"/>
          <w:color w:val="000000" w:themeColor="text1"/>
        </w:rPr>
        <w:t>都合により取り下げいたします。</w:t>
      </w:r>
    </w:p>
    <w:p w14:paraId="244E926B" w14:textId="77777777" w:rsidR="0091785B" w:rsidRPr="00EC118B" w:rsidRDefault="0091785B" w:rsidP="0091785B">
      <w:pPr>
        <w:rPr>
          <w:color w:val="000000" w:themeColor="text1"/>
        </w:rPr>
      </w:pPr>
    </w:p>
    <w:p w14:paraId="7553C871" w14:textId="77777777" w:rsidR="0091785B" w:rsidRPr="00EC118B" w:rsidRDefault="0091785B" w:rsidP="0091785B">
      <w:pPr>
        <w:rPr>
          <w:color w:val="000000" w:themeColor="text1"/>
        </w:rPr>
      </w:pPr>
    </w:p>
    <w:p w14:paraId="2A3D9262" w14:textId="2C4B6BD1" w:rsidR="0091785B" w:rsidRPr="00EC118B" w:rsidRDefault="0091785B" w:rsidP="001D51A0">
      <w:pPr>
        <w:ind w:left="1260" w:hangingChars="600" w:hanging="1260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業　務　名：</w:t>
      </w:r>
      <w:r w:rsidR="00DF460F" w:rsidRPr="00EC118B">
        <w:rPr>
          <w:color w:val="000000" w:themeColor="text1"/>
        </w:rPr>
        <w:t xml:space="preserve"> </w:t>
      </w:r>
      <w:r w:rsidR="007E0F4D" w:rsidRPr="007E0F4D">
        <w:rPr>
          <w:rFonts w:hint="eastAsia"/>
          <w:color w:val="000000" w:themeColor="text1"/>
        </w:rPr>
        <w:t>瀬戸内における市場別コンテンツ志向性調査</w:t>
      </w:r>
    </w:p>
    <w:p w14:paraId="172592D8" w14:textId="77777777" w:rsidR="0091785B" w:rsidRPr="00EC118B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p w14:paraId="177F28C3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p w14:paraId="044B6E7A" w14:textId="77777777" w:rsidR="0091785B" w:rsidRPr="00EC118B" w:rsidRDefault="0091785B" w:rsidP="0091785B">
      <w:pPr>
        <w:ind w:left="201" w:hanging="201"/>
        <w:rPr>
          <w:color w:val="000000" w:themeColor="text1"/>
        </w:rPr>
      </w:pPr>
    </w:p>
    <w:p w14:paraId="5CD9E32F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2DED6A00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0808595F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43593D0C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5187BD4A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5F75A81B" w14:textId="3FF5E484" w:rsidR="00DF460F" w:rsidRDefault="00DF460F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</w:p>
    <w:p w14:paraId="3A759871" w14:textId="24AC6E6C" w:rsidR="00DF460F" w:rsidRPr="00DF460F" w:rsidRDefault="00DF460F" w:rsidP="00DF460F">
      <w:pPr>
        <w:pStyle w:val="1"/>
        <w:ind w:right="-1"/>
        <w:rPr>
          <w:rFonts w:asciiTheme="minorEastAsia" w:eastAsiaTheme="minorEastAsia" w:hAnsiTheme="minorEastAsia"/>
          <w:sz w:val="24"/>
          <w:szCs w:val="24"/>
        </w:rPr>
      </w:pPr>
      <w:r w:rsidRPr="00DF460F">
        <w:rPr>
          <w:rFonts w:asciiTheme="minorEastAsia" w:eastAsiaTheme="minorEastAsia" w:hAnsiTheme="minorEastAsia" w:hint="eastAsia"/>
          <w:sz w:val="24"/>
          <w:szCs w:val="24"/>
        </w:rPr>
        <w:lastRenderedPageBreak/>
        <w:t>【</w:t>
      </w:r>
      <w:proofErr w:type="spellStart"/>
      <w:r w:rsidRPr="00DF460F">
        <w:rPr>
          <w:rFonts w:asciiTheme="minorEastAsia" w:eastAsiaTheme="minorEastAsia" w:hAnsiTheme="minorEastAsia" w:hint="eastAsia"/>
          <w:sz w:val="24"/>
          <w:szCs w:val="24"/>
        </w:rPr>
        <w:t>様式</w:t>
      </w:r>
      <w:proofErr w:type="spellEnd"/>
      <w:r w:rsidR="002951D9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４</w:t>
      </w:r>
      <w:r w:rsidRPr="00DF460F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14:paraId="4C65E7B7" w14:textId="1F685B70" w:rsidR="00DF460F" w:rsidRDefault="00DF460F" w:rsidP="00DF460F">
      <w:pPr>
        <w:spacing w:line="550" w:lineRule="exact"/>
        <w:ind w:left="3099" w:right="3211"/>
        <w:jc w:val="center"/>
        <w:rPr>
          <w:rFonts w:asciiTheme="minorEastAsia" w:eastAsiaTheme="minorEastAsia" w:hAnsiTheme="minorEastAsia"/>
          <w:sz w:val="30"/>
        </w:rPr>
      </w:pPr>
      <w:r w:rsidRPr="00591440">
        <w:rPr>
          <w:rFonts w:asciiTheme="minorEastAsia" w:eastAsiaTheme="minorEastAsia" w:hAnsiTheme="minorEastAsia"/>
          <w:sz w:val="30"/>
        </w:rPr>
        <w:t>入札書</w:t>
      </w:r>
    </w:p>
    <w:p w14:paraId="4EEC686E" w14:textId="77777777" w:rsidR="00C17213" w:rsidRPr="00EC118B" w:rsidRDefault="00C17213" w:rsidP="00C17213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E6F2AD6" w14:textId="77777777" w:rsidR="00C17213" w:rsidRPr="00CF148A" w:rsidRDefault="00C17213" w:rsidP="00C17213">
      <w:pPr>
        <w:wordWrap w:val="0"/>
        <w:spacing w:line="394" w:lineRule="atLeast"/>
        <w:ind w:left="5957" w:hanging="3"/>
        <w:jc w:val="right"/>
        <w:rPr>
          <w:color w:val="000000" w:themeColor="text1"/>
          <w:sz w:val="24"/>
          <w:szCs w:val="24"/>
        </w:rPr>
      </w:pPr>
      <w:r w:rsidRPr="00CF148A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14:paraId="69CB3CA4" w14:textId="77777777" w:rsidR="00C17213" w:rsidRPr="00CF148A" w:rsidRDefault="00C17213" w:rsidP="00C17213">
      <w:pPr>
        <w:wordWrap w:val="0"/>
        <w:spacing w:line="394" w:lineRule="atLeast"/>
        <w:jc w:val="left"/>
        <w:rPr>
          <w:color w:val="000000" w:themeColor="text1"/>
          <w:sz w:val="24"/>
          <w:szCs w:val="24"/>
        </w:rPr>
      </w:pPr>
      <w:r w:rsidRPr="00CF148A">
        <w:rPr>
          <w:rFonts w:hint="eastAsia"/>
          <w:color w:val="000000" w:themeColor="text1"/>
          <w:sz w:val="24"/>
          <w:szCs w:val="24"/>
        </w:rPr>
        <w:t xml:space="preserve">　一般社団法人せとうち観光推進機構　殿</w:t>
      </w:r>
    </w:p>
    <w:p w14:paraId="2305F2C8" w14:textId="12BBC8F2" w:rsidR="00C17213" w:rsidRPr="00CF148A" w:rsidRDefault="00C17213" w:rsidP="00DF460F">
      <w:pPr>
        <w:pStyle w:val="a7"/>
        <w:spacing w:before="5"/>
        <w:rPr>
          <w:rFonts w:asciiTheme="minorEastAsia" w:eastAsiaTheme="minorEastAsia" w:hAnsiTheme="minorEastAsia"/>
          <w:sz w:val="24"/>
          <w:szCs w:val="24"/>
        </w:rPr>
      </w:pPr>
    </w:p>
    <w:p w14:paraId="53926C81" w14:textId="70284D0E" w:rsidR="002951D9" w:rsidRPr="00CF148A" w:rsidRDefault="00412FFC" w:rsidP="002951D9">
      <w:pPr>
        <w:pStyle w:val="a7"/>
        <w:spacing w:line="443" w:lineRule="exact"/>
        <w:ind w:left="2834" w:right="3211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F14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F148A">
        <w:rPr>
          <w:rFonts w:asciiTheme="minorEastAsia" w:eastAsiaTheme="minorEastAsia" w:hAnsiTheme="minorEastAsia" w:hint="eastAsia"/>
          <w:sz w:val="24"/>
          <w:szCs w:val="24"/>
        </w:rPr>
        <w:t>所　在　地</w:t>
      </w:r>
    </w:p>
    <w:p w14:paraId="33596C80" w14:textId="77777777" w:rsidR="002951D9" w:rsidRPr="00CF148A" w:rsidRDefault="002951D9" w:rsidP="002951D9">
      <w:pPr>
        <w:pStyle w:val="a7"/>
        <w:spacing w:line="419" w:lineRule="exact"/>
        <w:ind w:left="3099" w:right="254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z w:val="24"/>
          <w:szCs w:val="24"/>
        </w:rPr>
        <w:t>商号又は名称</w:t>
      </w:r>
    </w:p>
    <w:p w14:paraId="08A449F6" w14:textId="77777777" w:rsidR="002951D9" w:rsidRPr="00CF148A" w:rsidRDefault="002951D9" w:rsidP="002951D9">
      <w:pPr>
        <w:pStyle w:val="a7"/>
        <w:tabs>
          <w:tab w:val="left" w:pos="9181"/>
        </w:tabs>
        <w:spacing w:line="443" w:lineRule="exact"/>
        <w:ind w:left="4405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pacing w:val="19"/>
          <w:sz w:val="24"/>
          <w:szCs w:val="24"/>
        </w:rPr>
        <w:t>代表者</w:t>
      </w:r>
      <w:r w:rsidRPr="00CF148A">
        <w:rPr>
          <w:rFonts w:asciiTheme="minorEastAsia" w:eastAsiaTheme="minorEastAsia" w:hAnsiTheme="minorEastAsia"/>
          <w:spacing w:val="20"/>
          <w:sz w:val="24"/>
          <w:szCs w:val="24"/>
        </w:rPr>
        <w:t>氏</w:t>
      </w:r>
      <w:r w:rsidRPr="00CF148A">
        <w:rPr>
          <w:rFonts w:asciiTheme="minorEastAsia" w:eastAsiaTheme="minorEastAsia" w:hAnsiTheme="minorEastAsia"/>
          <w:sz w:val="24"/>
          <w:szCs w:val="24"/>
        </w:rPr>
        <w:t>名</w:t>
      </w:r>
      <w:r w:rsidRPr="00CF148A">
        <w:rPr>
          <w:rFonts w:asciiTheme="minorEastAsia" w:eastAsiaTheme="minorEastAsia" w:hAnsiTheme="minorEastAsia"/>
          <w:sz w:val="24"/>
          <w:szCs w:val="24"/>
        </w:rPr>
        <w:tab/>
        <w:t>印</w:t>
      </w:r>
    </w:p>
    <w:p w14:paraId="21B62594" w14:textId="77777777" w:rsidR="002951D9" w:rsidRPr="00CF148A" w:rsidRDefault="002951D9" w:rsidP="002951D9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14:paraId="1F76FEB3" w14:textId="77777777" w:rsidR="002951D9" w:rsidRPr="00CF148A" w:rsidRDefault="002951D9" w:rsidP="00DF460F">
      <w:pPr>
        <w:pStyle w:val="a7"/>
        <w:spacing w:before="5"/>
        <w:rPr>
          <w:rFonts w:asciiTheme="minorEastAsia" w:eastAsiaTheme="minorEastAsia" w:hAnsiTheme="minorEastAsia"/>
          <w:sz w:val="24"/>
          <w:szCs w:val="24"/>
        </w:rPr>
      </w:pPr>
    </w:p>
    <w:p w14:paraId="024498A1" w14:textId="77777777" w:rsidR="00DF460F" w:rsidRPr="00CF148A" w:rsidRDefault="00DF460F" w:rsidP="00DF460F">
      <w:pPr>
        <w:pStyle w:val="a7"/>
        <w:tabs>
          <w:tab w:val="left" w:pos="4395"/>
          <w:tab w:val="left" w:pos="5092"/>
        </w:tabs>
        <w:ind w:left="104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CF148A">
        <w:rPr>
          <w:rFonts w:asciiTheme="minorEastAsia" w:eastAsiaTheme="minorEastAsia" w:hAnsiTheme="minorEastAsia"/>
          <w:spacing w:val="17"/>
          <w:sz w:val="24"/>
          <w:szCs w:val="24"/>
          <w:u w:val="single"/>
        </w:rPr>
        <w:t xml:space="preserve"> </w:t>
      </w:r>
      <w:r w:rsidRPr="00CF148A">
        <w:rPr>
          <w:rFonts w:asciiTheme="minorEastAsia" w:eastAsiaTheme="minorEastAsia" w:hAnsiTheme="minorEastAsia"/>
          <w:spacing w:val="19"/>
          <w:sz w:val="24"/>
          <w:szCs w:val="24"/>
          <w:u w:val="single"/>
        </w:rPr>
        <w:t>一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>金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CF148A">
        <w:rPr>
          <w:rFonts w:asciiTheme="minorEastAsia" w:eastAsiaTheme="minorEastAsia" w:hAnsiTheme="minorEastAsia"/>
          <w:spacing w:val="18"/>
          <w:sz w:val="24"/>
          <w:szCs w:val="24"/>
          <w:u w:val="single"/>
        </w:rPr>
        <w:t>円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>也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14:paraId="1CA01C00" w14:textId="77777777" w:rsidR="00DF460F" w:rsidRPr="00CF148A" w:rsidRDefault="00DF460F" w:rsidP="00DF460F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14:paraId="455EF8BB" w14:textId="77777777" w:rsidR="00DF460F" w:rsidRPr="00CF148A" w:rsidRDefault="00DF460F" w:rsidP="00DF460F">
      <w:pPr>
        <w:pStyle w:val="a7"/>
        <w:spacing w:before="20"/>
        <w:rPr>
          <w:rFonts w:asciiTheme="minorEastAsia" w:eastAsiaTheme="minorEastAsia" w:hAnsiTheme="minorEastAsia"/>
          <w:sz w:val="24"/>
          <w:szCs w:val="24"/>
        </w:rPr>
      </w:pPr>
    </w:p>
    <w:p w14:paraId="52A88485" w14:textId="77777777" w:rsidR="00915252" w:rsidRDefault="00DF460F" w:rsidP="007E0F4D">
      <w:pPr>
        <w:pStyle w:val="a7"/>
        <w:tabs>
          <w:tab w:val="left" w:pos="1295"/>
        </w:tabs>
        <w:spacing w:line="430" w:lineRule="exact"/>
        <w:ind w:left="341"/>
        <w:jc w:val="left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pacing w:val="19"/>
          <w:sz w:val="24"/>
          <w:szCs w:val="24"/>
        </w:rPr>
        <w:t>た</w:t>
      </w:r>
      <w:r w:rsidRPr="00CF148A">
        <w:rPr>
          <w:rFonts w:asciiTheme="minorEastAsia" w:eastAsiaTheme="minorEastAsia" w:hAnsiTheme="minorEastAsia"/>
          <w:spacing w:val="18"/>
          <w:sz w:val="24"/>
          <w:szCs w:val="24"/>
        </w:rPr>
        <w:t>だ</w:t>
      </w:r>
      <w:r w:rsidRPr="00CF148A">
        <w:rPr>
          <w:rFonts w:asciiTheme="minorEastAsia" w:eastAsiaTheme="minorEastAsia" w:hAnsiTheme="minorEastAsia"/>
          <w:sz w:val="24"/>
          <w:szCs w:val="24"/>
        </w:rPr>
        <w:t>し</w:t>
      </w:r>
      <w:r w:rsidR="007E0F4D" w:rsidRPr="007E0F4D">
        <w:rPr>
          <w:rFonts w:asciiTheme="minorEastAsia" w:eastAsiaTheme="minorEastAsia" w:hAnsiTheme="minorEastAsia" w:hint="eastAsia"/>
          <w:spacing w:val="19"/>
          <w:sz w:val="24"/>
          <w:szCs w:val="24"/>
        </w:rPr>
        <w:t>瀬戸内における市場別コンテンツ志向性調査</w:t>
      </w:r>
      <w:r w:rsidR="00A7543B" w:rsidRPr="00CF148A">
        <w:rPr>
          <w:rFonts w:asciiTheme="minorEastAsia" w:eastAsiaTheme="minorEastAsia" w:hAnsiTheme="minorEastAsia" w:hint="eastAsia"/>
          <w:sz w:val="24"/>
          <w:szCs w:val="24"/>
        </w:rPr>
        <w:t>に係る委託料</w:t>
      </w:r>
    </w:p>
    <w:p w14:paraId="22D8F4E4" w14:textId="77777777" w:rsidR="00915252" w:rsidRDefault="00915252" w:rsidP="007E0F4D">
      <w:pPr>
        <w:pStyle w:val="a7"/>
        <w:tabs>
          <w:tab w:val="left" w:pos="1295"/>
        </w:tabs>
        <w:spacing w:line="430" w:lineRule="exact"/>
        <w:ind w:left="341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C06F998" w14:textId="77777777" w:rsidR="00915252" w:rsidRDefault="00915252" w:rsidP="00915252">
      <w:pPr>
        <w:pStyle w:val="a7"/>
        <w:tabs>
          <w:tab w:val="left" w:pos="1295"/>
        </w:tabs>
        <w:spacing w:line="430" w:lineRule="exact"/>
        <w:ind w:left="341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93288E7" w14:textId="2D91C388" w:rsidR="00DF460F" w:rsidRPr="00CF148A" w:rsidRDefault="00A7543B" w:rsidP="00915252">
      <w:pPr>
        <w:pStyle w:val="a7"/>
        <w:tabs>
          <w:tab w:val="left" w:pos="1295"/>
        </w:tabs>
        <w:spacing w:line="430" w:lineRule="exact"/>
        <w:ind w:left="341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2" w:name="_GoBack"/>
      <w:bookmarkEnd w:id="2"/>
      <w:r w:rsidRPr="00CF148A">
        <w:rPr>
          <w:rFonts w:asciiTheme="minorEastAsia" w:eastAsiaTheme="minorEastAsia" w:hAnsiTheme="minorEastAsia" w:hint="eastAsia"/>
          <w:sz w:val="24"/>
          <w:szCs w:val="24"/>
        </w:rPr>
        <w:t>として</w:t>
      </w:r>
      <w:r w:rsidR="0061640B"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="00CF148A" w:rsidRPr="00CF148A">
        <w:rPr>
          <w:rFonts w:asciiTheme="minorEastAsia" w:eastAsiaTheme="minorEastAsia" w:hAnsiTheme="minorEastAsia" w:hint="eastAsia"/>
          <w:sz w:val="24"/>
          <w:szCs w:val="24"/>
        </w:rPr>
        <w:t>競争入札実施要領</w:t>
      </w:r>
      <w:r w:rsidR="00DF460F" w:rsidRPr="00CF148A">
        <w:rPr>
          <w:rFonts w:asciiTheme="minorEastAsia" w:eastAsiaTheme="minorEastAsia" w:hAnsiTheme="minorEastAsia"/>
          <w:sz w:val="24"/>
          <w:szCs w:val="24"/>
        </w:rPr>
        <w:t>を承諾の上、入札します。</w:t>
      </w:r>
    </w:p>
    <w:p w14:paraId="62BACAB3" w14:textId="77777777" w:rsidR="00DF460F" w:rsidRPr="00CF148A" w:rsidRDefault="00DF460F" w:rsidP="00DF460F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14:paraId="32FF2B7D" w14:textId="77777777" w:rsidR="00DF460F" w:rsidRPr="00CF148A" w:rsidRDefault="00DF460F" w:rsidP="00DF460F">
      <w:pPr>
        <w:pStyle w:val="a7"/>
        <w:spacing w:before="4"/>
        <w:rPr>
          <w:rFonts w:asciiTheme="minorEastAsia" w:eastAsiaTheme="minorEastAsia" w:hAnsiTheme="minorEastAsia"/>
          <w:sz w:val="24"/>
          <w:szCs w:val="24"/>
        </w:rPr>
      </w:pPr>
    </w:p>
    <w:p w14:paraId="28C5216A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</w:rPr>
      </w:pPr>
    </w:p>
    <w:p w14:paraId="2D9FA366" w14:textId="77777777" w:rsidR="00DF460F" w:rsidRPr="00591440" w:rsidRDefault="00DF460F" w:rsidP="00DF460F">
      <w:pPr>
        <w:pStyle w:val="a7"/>
        <w:spacing w:before="5"/>
        <w:rPr>
          <w:rFonts w:asciiTheme="minorEastAsia" w:eastAsiaTheme="minorEastAsia" w:hAnsiTheme="minorEastAsia"/>
          <w:sz w:val="15"/>
        </w:rPr>
      </w:pPr>
    </w:p>
    <w:p w14:paraId="0FAD9B2C" w14:textId="77777777" w:rsidR="00DF460F" w:rsidRPr="00591440" w:rsidRDefault="00DF460F" w:rsidP="00DF460F">
      <w:pPr>
        <w:pStyle w:val="a7"/>
        <w:spacing w:before="3"/>
        <w:rPr>
          <w:rFonts w:asciiTheme="minorEastAsia" w:eastAsiaTheme="minorEastAsia" w:hAnsiTheme="minorEastAsia"/>
          <w:sz w:val="15"/>
        </w:rPr>
      </w:pPr>
    </w:p>
    <w:p w14:paraId="3F981A3B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4933114A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472B2524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5D3CA713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7AE26B4D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5B3B5C49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0F504B57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166714E3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0B98F87F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0681E42D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401B4320" w14:textId="0631A59C" w:rsidR="00DF460F" w:rsidRPr="00591440" w:rsidRDefault="00DF460F" w:rsidP="00DF460F">
      <w:pPr>
        <w:pStyle w:val="a7"/>
        <w:spacing w:before="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2A6D67" wp14:editId="6CF4CB8C">
                <wp:simplePos x="0" y="0"/>
                <wp:positionH relativeFrom="page">
                  <wp:posOffset>3376295</wp:posOffset>
                </wp:positionH>
                <wp:positionV relativeFrom="paragraph">
                  <wp:posOffset>318770</wp:posOffset>
                </wp:positionV>
                <wp:extent cx="894080" cy="403860"/>
                <wp:effectExtent l="4445" t="0" r="0" b="0"/>
                <wp:wrapTopAndBottom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4E86" id="正方形/長方形 1" o:spid="_x0000_s1026" style="position:absolute;left:0;text-align:left;margin-left:265.85pt;margin-top:25.1pt;width:70.4pt;height:31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" stroked="f">
                <w10:wrap type="topAndBottom" anchorx="page"/>
              </v:rect>
            </w:pict>
          </mc:Fallback>
        </mc:AlternateContent>
      </w:r>
    </w:p>
    <w:p w14:paraId="574C7138" w14:textId="77777777" w:rsidR="0091785B" w:rsidRPr="00DF460F" w:rsidRDefault="0091785B" w:rsidP="002D058A">
      <w:pPr>
        <w:rPr>
          <w:rFonts w:ascii="ＭＳ 明朝" w:hAnsi="ＭＳ 明朝"/>
          <w:color w:val="000000" w:themeColor="text1"/>
          <w:szCs w:val="21"/>
        </w:rPr>
      </w:pPr>
    </w:p>
    <w:sectPr w:rsidR="0091785B" w:rsidRPr="00DF460F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9753" w14:textId="77777777" w:rsidR="007E3B26" w:rsidRDefault="007E3B26">
      <w:r>
        <w:separator/>
      </w:r>
    </w:p>
  </w:endnote>
  <w:endnote w:type="continuationSeparator" w:id="0">
    <w:p w14:paraId="36E6B499" w14:textId="77777777" w:rsidR="007E3B26" w:rsidRDefault="007E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EE9B" w14:textId="77777777" w:rsidR="007E3B26" w:rsidRDefault="007E3B26">
      <w:r>
        <w:separator/>
      </w:r>
    </w:p>
  </w:footnote>
  <w:footnote w:type="continuationSeparator" w:id="0">
    <w:p w14:paraId="6C6FC29D" w14:textId="77777777" w:rsidR="007E3B26" w:rsidRDefault="007E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1D9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2FFC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40B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75FA8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667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0F4D"/>
    <w:rsid w:val="007E1EC8"/>
    <w:rsid w:val="007E2D8D"/>
    <w:rsid w:val="007E3B26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5252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543B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1721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148A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60F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18B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2AF328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paragraph" w:styleId="1">
    <w:name w:val="heading 1"/>
    <w:basedOn w:val="a"/>
    <w:link w:val="10"/>
    <w:uiPriority w:val="9"/>
    <w:qFormat/>
    <w:rsid w:val="00DF460F"/>
    <w:pPr>
      <w:autoSpaceDE w:val="0"/>
      <w:autoSpaceDN w:val="0"/>
      <w:spacing w:line="539" w:lineRule="exact"/>
      <w:jc w:val="right"/>
      <w:outlineLvl w:val="0"/>
    </w:pPr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F460F"/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SK-11</cp:lastModifiedBy>
  <cp:revision>16</cp:revision>
  <cp:lastPrinted>2017-09-05T00:18:00Z</cp:lastPrinted>
  <dcterms:created xsi:type="dcterms:W3CDTF">2018-06-11T01:58:00Z</dcterms:created>
  <dcterms:modified xsi:type="dcterms:W3CDTF">2019-09-17T02:25:00Z</dcterms:modified>
</cp:coreProperties>
</file>